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2A" w:rsidRPr="003E3326" w:rsidRDefault="00635B2A" w:rsidP="00635B2A">
      <w:pPr>
        <w:pStyle w:val="1"/>
        <w:ind w:left="11199" w:firstLine="708"/>
        <w:jc w:val="both"/>
        <w:rPr>
          <w:b w:val="0"/>
          <w:sz w:val="22"/>
          <w:szCs w:val="22"/>
        </w:rPr>
      </w:pPr>
      <w:r w:rsidRPr="003E3326">
        <w:rPr>
          <w:b w:val="0"/>
          <w:sz w:val="22"/>
          <w:szCs w:val="22"/>
        </w:rPr>
        <w:t>Утверждаю</w:t>
      </w:r>
    </w:p>
    <w:p w:rsidR="00635B2A" w:rsidRPr="003E3326" w:rsidRDefault="00635B2A" w:rsidP="00635B2A">
      <w:pPr>
        <w:ind w:left="11199" w:firstLine="708"/>
        <w:rPr>
          <w:sz w:val="22"/>
          <w:szCs w:val="22"/>
        </w:rPr>
      </w:pPr>
      <w:r w:rsidRPr="003E3326">
        <w:rPr>
          <w:sz w:val="22"/>
          <w:szCs w:val="22"/>
        </w:rPr>
        <w:t>Директор  ГАПОУ «ВСПК»</w:t>
      </w:r>
    </w:p>
    <w:p w:rsidR="00635B2A" w:rsidRPr="003E3326" w:rsidRDefault="00635B2A" w:rsidP="00635B2A">
      <w:pPr>
        <w:pStyle w:val="1"/>
        <w:ind w:left="11199" w:firstLine="708"/>
        <w:jc w:val="left"/>
        <w:rPr>
          <w:sz w:val="22"/>
          <w:szCs w:val="22"/>
        </w:rPr>
      </w:pPr>
      <w:r w:rsidRPr="003E3326">
        <w:rPr>
          <w:sz w:val="22"/>
          <w:szCs w:val="22"/>
        </w:rPr>
        <w:t xml:space="preserve">___________ </w:t>
      </w:r>
      <w:r w:rsidRPr="003E3326">
        <w:rPr>
          <w:b w:val="0"/>
          <w:sz w:val="22"/>
          <w:szCs w:val="22"/>
        </w:rPr>
        <w:t xml:space="preserve">А.С. Калинин </w:t>
      </w:r>
    </w:p>
    <w:p w:rsidR="00635B2A" w:rsidRPr="003E3326" w:rsidRDefault="00635B2A" w:rsidP="00635B2A">
      <w:pPr>
        <w:ind w:left="11199" w:firstLine="708"/>
        <w:rPr>
          <w:b/>
          <w:color w:val="000000"/>
          <w:sz w:val="22"/>
          <w:szCs w:val="22"/>
        </w:rPr>
      </w:pPr>
      <w:r w:rsidRPr="003E3326">
        <w:rPr>
          <w:bCs/>
          <w:color w:val="000000"/>
          <w:sz w:val="22"/>
          <w:szCs w:val="22"/>
        </w:rPr>
        <w:t>« ___» ___________2018 г.</w:t>
      </w:r>
    </w:p>
    <w:p w:rsidR="00635B2A" w:rsidRPr="003E3326" w:rsidRDefault="00635B2A" w:rsidP="00635B2A">
      <w:pPr>
        <w:jc w:val="center"/>
        <w:rPr>
          <w:color w:val="000000" w:themeColor="text1"/>
        </w:rPr>
      </w:pPr>
      <w:r w:rsidRPr="003E3326">
        <w:rPr>
          <w:b/>
          <w:color w:val="000000" w:themeColor="text1"/>
        </w:rPr>
        <w:t>Расписание занятий</w:t>
      </w:r>
    </w:p>
    <w:p w:rsidR="00635B2A" w:rsidRPr="003E3326" w:rsidRDefault="00635B2A" w:rsidP="00635B2A">
      <w:pPr>
        <w:jc w:val="center"/>
        <w:rPr>
          <w:b/>
          <w:color w:val="000000" w:themeColor="text1"/>
        </w:rPr>
      </w:pPr>
      <w:r w:rsidRPr="003E3326">
        <w:rPr>
          <w:b/>
          <w:color w:val="000000" w:themeColor="text1"/>
        </w:rPr>
        <w:t xml:space="preserve">Заочная форма обучения. </w:t>
      </w:r>
      <w:r>
        <w:rPr>
          <w:b/>
          <w:color w:val="000000" w:themeColor="text1"/>
        </w:rPr>
        <w:t>2*3</w:t>
      </w:r>
      <w:r w:rsidRPr="003E3326">
        <w:rPr>
          <w:b/>
          <w:color w:val="000000" w:themeColor="text1"/>
        </w:rPr>
        <w:t>курс</w:t>
      </w:r>
    </w:p>
    <w:p w:rsidR="00635B2A" w:rsidRPr="003E3326" w:rsidRDefault="00635B2A" w:rsidP="00635B2A">
      <w:pPr>
        <w:jc w:val="center"/>
        <w:rPr>
          <w:b/>
          <w:color w:val="000000" w:themeColor="text1"/>
        </w:rPr>
      </w:pPr>
      <w:r w:rsidRPr="003E3326">
        <w:rPr>
          <w:b/>
          <w:color w:val="000000" w:themeColor="text1"/>
        </w:rPr>
        <w:t>0</w:t>
      </w:r>
      <w:r>
        <w:rPr>
          <w:b/>
          <w:color w:val="000000" w:themeColor="text1"/>
        </w:rPr>
        <w:t>6</w:t>
      </w:r>
      <w:r w:rsidRPr="003E332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ноября</w:t>
      </w:r>
      <w:r w:rsidRPr="003E3326">
        <w:rPr>
          <w:b/>
          <w:color w:val="000000" w:themeColor="text1"/>
        </w:rPr>
        <w:t xml:space="preserve"> (вторник) 2018 года</w:t>
      </w:r>
    </w:p>
    <w:p w:rsidR="00635B2A" w:rsidRPr="003E3326" w:rsidRDefault="00635B2A" w:rsidP="00635B2A">
      <w:pPr>
        <w:spacing w:after="120"/>
        <w:jc w:val="center"/>
        <w:rPr>
          <w:b/>
        </w:rPr>
      </w:pPr>
      <w:r w:rsidRPr="003E3326">
        <w:rPr>
          <w:b/>
        </w:rPr>
        <w:t>Корпус по ул. Кутузовская д. 5</w:t>
      </w:r>
    </w:p>
    <w:tbl>
      <w:tblPr>
        <w:tblW w:w="15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750"/>
        <w:gridCol w:w="1756"/>
        <w:gridCol w:w="1759"/>
        <w:gridCol w:w="1761"/>
        <w:gridCol w:w="1759"/>
        <w:gridCol w:w="1759"/>
        <w:gridCol w:w="1994"/>
        <w:gridCol w:w="1760"/>
      </w:tblGrid>
      <w:tr w:rsidR="00635B2A" w:rsidRPr="003E3326" w:rsidTr="00230666"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750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Преподавание </w:t>
            </w:r>
            <w:proofErr w:type="gramStart"/>
            <w:r w:rsidRPr="003E3326">
              <w:rPr>
                <w:b/>
                <w:sz w:val="20"/>
                <w:szCs w:val="20"/>
              </w:rPr>
              <w:t>в</w:t>
            </w:r>
            <w:proofErr w:type="gramEnd"/>
            <w:r w:rsidRPr="003E3326">
              <w:rPr>
                <w:b/>
                <w:sz w:val="20"/>
                <w:szCs w:val="20"/>
              </w:rPr>
              <w:t xml:space="preserve"> </w:t>
            </w:r>
          </w:p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начальных классах</w:t>
            </w:r>
            <w:proofErr w:type="gramStart"/>
            <w:r w:rsidRPr="003E3326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56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Дошкольное </w:t>
            </w:r>
          </w:p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E3326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59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Преподавание </w:t>
            </w:r>
            <w:proofErr w:type="gramStart"/>
            <w:r w:rsidRPr="003E3326">
              <w:rPr>
                <w:b/>
                <w:sz w:val="20"/>
                <w:szCs w:val="20"/>
              </w:rPr>
              <w:t>в</w:t>
            </w:r>
            <w:proofErr w:type="gramEnd"/>
            <w:r w:rsidRPr="003E3326">
              <w:rPr>
                <w:b/>
                <w:sz w:val="20"/>
                <w:szCs w:val="20"/>
              </w:rPr>
              <w:t xml:space="preserve"> </w:t>
            </w:r>
          </w:p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начальных классах</w:t>
            </w:r>
            <w:proofErr w:type="gramStart"/>
            <w:r w:rsidRPr="003E3326">
              <w:rPr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761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Дошкольное </w:t>
            </w:r>
          </w:p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E3326">
              <w:rPr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759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Физическая </w:t>
            </w:r>
          </w:p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759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>Право и организация соц. обеспечения</w:t>
            </w:r>
          </w:p>
        </w:tc>
        <w:tc>
          <w:tcPr>
            <w:tcW w:w="1994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Экономика и </w:t>
            </w:r>
            <w:proofErr w:type="spellStart"/>
            <w:r w:rsidRPr="003E3326">
              <w:rPr>
                <w:b/>
                <w:sz w:val="20"/>
                <w:szCs w:val="20"/>
              </w:rPr>
              <w:t>бух</w:t>
            </w:r>
            <w:proofErr w:type="gramStart"/>
            <w:r w:rsidRPr="003E3326">
              <w:rPr>
                <w:b/>
                <w:sz w:val="20"/>
                <w:szCs w:val="20"/>
              </w:rPr>
              <w:t>.у</w:t>
            </w:r>
            <w:proofErr w:type="gramEnd"/>
            <w:r w:rsidRPr="003E3326">
              <w:rPr>
                <w:b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1760" w:type="dxa"/>
          </w:tcPr>
          <w:p w:rsidR="00635B2A" w:rsidRPr="003E3326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3326">
              <w:rPr>
                <w:b/>
                <w:sz w:val="20"/>
                <w:szCs w:val="20"/>
              </w:rPr>
              <w:t xml:space="preserve">Программирование в </w:t>
            </w:r>
            <w:r>
              <w:rPr>
                <w:b/>
                <w:sz w:val="20"/>
                <w:szCs w:val="20"/>
              </w:rPr>
              <w:t>КС</w:t>
            </w:r>
          </w:p>
        </w:tc>
      </w:tr>
      <w:tr w:rsidR="00635B2A" w:rsidRPr="003E3326" w:rsidTr="00230666">
        <w:trPr>
          <w:trHeight w:val="155"/>
        </w:trPr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Cs/>
              </w:rPr>
            </w:pPr>
            <w:r w:rsidRPr="003E3326">
              <w:rPr>
                <w:bCs/>
              </w:rPr>
              <w:t>6. 13</w:t>
            </w:r>
            <w:r w:rsidRPr="003E3326">
              <w:rPr>
                <w:bCs/>
                <w:vertAlign w:val="superscript"/>
              </w:rPr>
              <w:t>20</w:t>
            </w:r>
            <w:r w:rsidRPr="003E3326">
              <w:rPr>
                <w:bCs/>
              </w:rPr>
              <w:t>-14</w:t>
            </w:r>
            <w:r w:rsidRPr="003E3326">
              <w:rPr>
                <w:bCs/>
                <w:vertAlign w:val="superscript"/>
              </w:rPr>
              <w:t>05</w:t>
            </w:r>
          </w:p>
        </w:tc>
        <w:tc>
          <w:tcPr>
            <w:tcW w:w="3506" w:type="dxa"/>
            <w:gridSpan w:val="2"/>
          </w:tcPr>
          <w:p w:rsidR="00635B2A" w:rsidRPr="00382C42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2C42">
              <w:rPr>
                <w:b/>
                <w:sz w:val="20"/>
                <w:szCs w:val="20"/>
              </w:rPr>
              <w:t>Организационное собрание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Чит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Пономарева О.И.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5B2A" w:rsidRPr="003E3326" w:rsidTr="00230666">
        <w:trPr>
          <w:trHeight w:val="155"/>
        </w:trPr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Cs/>
              </w:rPr>
            </w:pPr>
            <w:r w:rsidRPr="003E3326">
              <w:rPr>
                <w:bCs/>
              </w:rPr>
              <w:t>7. 14</w:t>
            </w:r>
            <w:r w:rsidRPr="003E3326">
              <w:rPr>
                <w:bCs/>
                <w:vertAlign w:val="superscript"/>
              </w:rPr>
              <w:t xml:space="preserve">10 </w:t>
            </w:r>
            <w:r w:rsidRPr="003E3326">
              <w:rPr>
                <w:bCs/>
              </w:rPr>
              <w:t>– 14</w:t>
            </w:r>
            <w:r w:rsidRPr="003E3326">
              <w:rPr>
                <w:bCs/>
                <w:vertAlign w:val="superscript"/>
              </w:rPr>
              <w:t>55</w:t>
            </w:r>
          </w:p>
        </w:tc>
        <w:tc>
          <w:tcPr>
            <w:tcW w:w="3506" w:type="dxa"/>
            <w:gridSpan w:val="2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Педагогика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3-1</w:t>
            </w:r>
          </w:p>
          <w:p w:rsidR="00635B2A" w:rsidRPr="00E94DA3" w:rsidRDefault="00635B2A" w:rsidP="00230666">
            <w:pPr>
              <w:jc w:val="center"/>
              <w:rPr>
                <w:sz w:val="20"/>
                <w:szCs w:val="20"/>
              </w:rPr>
            </w:pPr>
            <w:r w:rsidRPr="00E94DA3">
              <w:rPr>
                <w:color w:val="000000"/>
                <w:sz w:val="20"/>
                <w:szCs w:val="20"/>
              </w:rPr>
              <w:t>Рыжкова Е.А.</w:t>
            </w:r>
          </w:p>
        </w:tc>
        <w:tc>
          <w:tcPr>
            <w:tcW w:w="3520" w:type="dxa"/>
            <w:gridSpan w:val="2"/>
          </w:tcPr>
          <w:p w:rsidR="00635B2A" w:rsidRPr="00382C42" w:rsidRDefault="00635B2A" w:rsidP="002306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2C42">
              <w:rPr>
                <w:b/>
                <w:sz w:val="20"/>
                <w:szCs w:val="20"/>
              </w:rPr>
              <w:t>Организационное собрание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Лекц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Пономарева О.И.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Осн</w:t>
            </w:r>
            <w:proofErr w:type="gramStart"/>
            <w:r w:rsidRPr="00E94DA3">
              <w:rPr>
                <w:sz w:val="20"/>
                <w:szCs w:val="20"/>
              </w:rPr>
              <w:t>.п</w:t>
            </w:r>
            <w:proofErr w:type="gramEnd"/>
            <w:r w:rsidRPr="00E94DA3">
              <w:rPr>
                <w:sz w:val="20"/>
                <w:szCs w:val="20"/>
              </w:rPr>
              <w:t>ед.маст.тренера</w:t>
            </w:r>
            <w:proofErr w:type="spellEnd"/>
            <w:r>
              <w:rPr>
                <w:sz w:val="20"/>
                <w:szCs w:val="20"/>
              </w:rPr>
              <w:t xml:space="preserve"> 2-15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Кузьмина Л.В.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Теор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гос. и права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3-17а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Асатрян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М.Ф.</w:t>
            </w: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 xml:space="preserve">МДК 03.01. Орг. </w:t>
            </w:r>
            <w:proofErr w:type="spellStart"/>
            <w:r w:rsidRPr="00E94DA3">
              <w:rPr>
                <w:sz w:val="20"/>
                <w:szCs w:val="20"/>
              </w:rPr>
              <w:t>расч</w:t>
            </w:r>
            <w:proofErr w:type="gramStart"/>
            <w:r w:rsidRPr="00E94DA3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E94DA3">
              <w:rPr>
                <w:sz w:val="20"/>
                <w:szCs w:val="20"/>
              </w:rPr>
              <w:t xml:space="preserve"> </w:t>
            </w:r>
            <w:proofErr w:type="spellStart"/>
            <w:r w:rsidRPr="00E94DA3">
              <w:rPr>
                <w:sz w:val="20"/>
                <w:szCs w:val="20"/>
              </w:rPr>
              <w:t>бюдж</w:t>
            </w:r>
            <w:proofErr w:type="spellEnd"/>
            <w:r w:rsidRPr="00E94DA3">
              <w:rPr>
                <w:sz w:val="20"/>
                <w:szCs w:val="20"/>
              </w:rPr>
              <w:t xml:space="preserve">. И </w:t>
            </w:r>
            <w:proofErr w:type="spellStart"/>
            <w:r w:rsidRPr="00E94DA3">
              <w:rPr>
                <w:sz w:val="20"/>
                <w:szCs w:val="20"/>
              </w:rPr>
              <w:t>внеб</w:t>
            </w:r>
            <w:proofErr w:type="gramStart"/>
            <w:r w:rsidRPr="00E94DA3">
              <w:rPr>
                <w:sz w:val="20"/>
                <w:szCs w:val="20"/>
              </w:rPr>
              <w:t>.ф</w:t>
            </w:r>
            <w:proofErr w:type="gramEnd"/>
            <w:r w:rsidRPr="00E94DA3">
              <w:rPr>
                <w:sz w:val="20"/>
                <w:szCs w:val="20"/>
              </w:rPr>
              <w:t>онд</w:t>
            </w:r>
            <w:proofErr w:type="spellEnd"/>
            <w:r w:rsidRPr="00E94DA3">
              <w:rPr>
                <w:sz w:val="20"/>
                <w:szCs w:val="20"/>
              </w:rPr>
              <w:t>. 3-15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Белоножкина</w:t>
            </w:r>
            <w:proofErr w:type="spellEnd"/>
            <w:r w:rsidRPr="00E94DA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760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 xml:space="preserve">МДК 02.01. Инф.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и сети 3-9а</w:t>
            </w:r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Елизарова Е.Н.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5B2A" w:rsidRPr="003E3326" w:rsidTr="00230666"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Cs/>
              </w:rPr>
            </w:pPr>
            <w:r w:rsidRPr="003E3326">
              <w:rPr>
                <w:bCs/>
              </w:rPr>
              <w:t>8. 15</w:t>
            </w:r>
            <w:r w:rsidRPr="003E3326">
              <w:rPr>
                <w:bCs/>
                <w:vertAlign w:val="superscript"/>
              </w:rPr>
              <w:t xml:space="preserve">00 </w:t>
            </w:r>
            <w:r w:rsidRPr="003E3326">
              <w:rPr>
                <w:bCs/>
              </w:rPr>
              <w:t>– 15</w:t>
            </w:r>
            <w:r w:rsidRPr="003E3326">
              <w:rPr>
                <w:bCs/>
                <w:vertAlign w:val="superscript"/>
              </w:rPr>
              <w:t>45</w:t>
            </w:r>
          </w:p>
        </w:tc>
        <w:tc>
          <w:tcPr>
            <w:tcW w:w="3506" w:type="dxa"/>
            <w:gridSpan w:val="2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Педагогика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3-1</w:t>
            </w:r>
          </w:p>
          <w:p w:rsidR="00635B2A" w:rsidRPr="00E94DA3" w:rsidRDefault="00635B2A" w:rsidP="00230666">
            <w:pPr>
              <w:jc w:val="center"/>
              <w:rPr>
                <w:sz w:val="20"/>
                <w:szCs w:val="20"/>
              </w:rPr>
            </w:pPr>
            <w:r w:rsidRPr="00E94DA3">
              <w:rPr>
                <w:color w:val="000000"/>
                <w:sz w:val="20"/>
                <w:szCs w:val="20"/>
              </w:rPr>
              <w:t>Рыжкова Е.А.</w:t>
            </w:r>
          </w:p>
        </w:tc>
        <w:tc>
          <w:tcPr>
            <w:tcW w:w="1759" w:type="dxa"/>
          </w:tcPr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2-8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Хомутецкая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61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МДК 02.06 Псих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орг. общ. дет. ДВ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Лекц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Каракулин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Осн</w:t>
            </w:r>
            <w:proofErr w:type="gramStart"/>
            <w:r w:rsidRPr="00E94DA3">
              <w:rPr>
                <w:sz w:val="20"/>
                <w:szCs w:val="20"/>
              </w:rPr>
              <w:t>.п</w:t>
            </w:r>
            <w:proofErr w:type="gramEnd"/>
            <w:r w:rsidRPr="00E94DA3">
              <w:rPr>
                <w:sz w:val="20"/>
                <w:szCs w:val="20"/>
              </w:rPr>
              <w:t>ед.маст.тренера</w:t>
            </w:r>
            <w:proofErr w:type="spellEnd"/>
            <w:r>
              <w:rPr>
                <w:sz w:val="20"/>
                <w:szCs w:val="20"/>
              </w:rPr>
              <w:t xml:space="preserve"> 2-15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Кузьмина Л.В.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Теор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гос. и права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3-17а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Асатрян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М.Ф.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 xml:space="preserve">МДК 03.01. Орг. </w:t>
            </w:r>
            <w:proofErr w:type="spellStart"/>
            <w:r w:rsidRPr="00E94DA3">
              <w:rPr>
                <w:sz w:val="20"/>
                <w:szCs w:val="20"/>
              </w:rPr>
              <w:t>расч</w:t>
            </w:r>
            <w:proofErr w:type="gramStart"/>
            <w:r w:rsidRPr="00E94DA3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E94DA3">
              <w:rPr>
                <w:sz w:val="20"/>
                <w:szCs w:val="20"/>
              </w:rPr>
              <w:t xml:space="preserve"> </w:t>
            </w:r>
            <w:proofErr w:type="spellStart"/>
            <w:r w:rsidRPr="00E94DA3">
              <w:rPr>
                <w:sz w:val="20"/>
                <w:szCs w:val="20"/>
              </w:rPr>
              <w:t>бюдж</w:t>
            </w:r>
            <w:proofErr w:type="spellEnd"/>
            <w:r w:rsidRPr="00E94DA3">
              <w:rPr>
                <w:sz w:val="20"/>
                <w:szCs w:val="20"/>
              </w:rPr>
              <w:t xml:space="preserve">. И </w:t>
            </w:r>
            <w:proofErr w:type="spellStart"/>
            <w:r w:rsidRPr="00E94DA3">
              <w:rPr>
                <w:sz w:val="20"/>
                <w:szCs w:val="20"/>
              </w:rPr>
              <w:t>внеб</w:t>
            </w:r>
            <w:proofErr w:type="gramStart"/>
            <w:r w:rsidRPr="00E94DA3">
              <w:rPr>
                <w:sz w:val="20"/>
                <w:szCs w:val="20"/>
              </w:rPr>
              <w:t>.ф</w:t>
            </w:r>
            <w:proofErr w:type="gramEnd"/>
            <w:r w:rsidRPr="00E94DA3">
              <w:rPr>
                <w:sz w:val="20"/>
                <w:szCs w:val="20"/>
              </w:rPr>
              <w:t>онд</w:t>
            </w:r>
            <w:proofErr w:type="spellEnd"/>
            <w:r w:rsidRPr="00E94DA3">
              <w:rPr>
                <w:sz w:val="20"/>
                <w:szCs w:val="20"/>
              </w:rPr>
              <w:t>. 3-15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Белоножкина</w:t>
            </w:r>
            <w:proofErr w:type="spellEnd"/>
            <w:r w:rsidRPr="00E94DA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760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 xml:space="preserve">МДК 02.01. Инф.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и сети 3-9а</w:t>
            </w:r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Елизарова Е.Н.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5B2A" w:rsidRPr="003E3326" w:rsidTr="00230666">
        <w:trPr>
          <w:trHeight w:val="279"/>
        </w:trPr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Cs/>
              </w:rPr>
            </w:pPr>
            <w:r w:rsidRPr="003E3326">
              <w:rPr>
                <w:bCs/>
              </w:rPr>
              <w:t>9. 15</w:t>
            </w:r>
            <w:r w:rsidRPr="003E3326">
              <w:rPr>
                <w:bCs/>
                <w:vertAlign w:val="superscript"/>
              </w:rPr>
              <w:t>50</w:t>
            </w:r>
            <w:r w:rsidRPr="003E3326">
              <w:rPr>
                <w:bCs/>
              </w:rPr>
              <w:t xml:space="preserve"> – 16</w:t>
            </w:r>
            <w:r w:rsidRPr="003E3326">
              <w:rPr>
                <w:bCs/>
                <w:vertAlign w:val="superscript"/>
              </w:rPr>
              <w:t>35</w:t>
            </w:r>
          </w:p>
        </w:tc>
        <w:tc>
          <w:tcPr>
            <w:tcW w:w="3506" w:type="dxa"/>
            <w:gridSpan w:val="2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Педагогика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3-1</w:t>
            </w:r>
          </w:p>
          <w:p w:rsidR="00635B2A" w:rsidRPr="00E94DA3" w:rsidRDefault="00635B2A" w:rsidP="00230666">
            <w:pPr>
              <w:jc w:val="center"/>
              <w:rPr>
                <w:sz w:val="20"/>
                <w:szCs w:val="20"/>
              </w:rPr>
            </w:pPr>
            <w:r w:rsidRPr="00E94DA3">
              <w:rPr>
                <w:color w:val="000000"/>
                <w:sz w:val="20"/>
                <w:szCs w:val="20"/>
              </w:rPr>
              <w:t>Рыжкова Е.А.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2-8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Хомутецкая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61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МДК 02.06 Псих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орг. общ. дет. ДВ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Лекц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Каракулин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Осн</w:t>
            </w:r>
            <w:proofErr w:type="gramStart"/>
            <w:r w:rsidRPr="00E94DA3">
              <w:rPr>
                <w:sz w:val="20"/>
                <w:szCs w:val="20"/>
              </w:rPr>
              <w:t>.п</w:t>
            </w:r>
            <w:proofErr w:type="gramEnd"/>
            <w:r w:rsidRPr="00E94DA3">
              <w:rPr>
                <w:sz w:val="20"/>
                <w:szCs w:val="20"/>
              </w:rPr>
              <w:t>ед.маст.тренера</w:t>
            </w:r>
            <w:proofErr w:type="spellEnd"/>
            <w:r>
              <w:rPr>
                <w:sz w:val="20"/>
                <w:szCs w:val="20"/>
              </w:rPr>
              <w:t xml:space="preserve"> 2-15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Кузьмина Л.В.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Теор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гос. и права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3-17а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Асатрян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М.Ф.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 xml:space="preserve">МДК 03.01. Орг. </w:t>
            </w:r>
            <w:proofErr w:type="spellStart"/>
            <w:r w:rsidRPr="00E94DA3">
              <w:rPr>
                <w:sz w:val="20"/>
                <w:szCs w:val="20"/>
              </w:rPr>
              <w:t>расч</w:t>
            </w:r>
            <w:proofErr w:type="gramStart"/>
            <w:r w:rsidRPr="00E94DA3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E94DA3">
              <w:rPr>
                <w:sz w:val="20"/>
                <w:szCs w:val="20"/>
              </w:rPr>
              <w:t xml:space="preserve"> </w:t>
            </w:r>
            <w:proofErr w:type="spellStart"/>
            <w:r w:rsidRPr="00E94DA3">
              <w:rPr>
                <w:sz w:val="20"/>
                <w:szCs w:val="20"/>
              </w:rPr>
              <w:t>бюдж</w:t>
            </w:r>
            <w:proofErr w:type="spellEnd"/>
            <w:r w:rsidRPr="00E94DA3">
              <w:rPr>
                <w:sz w:val="20"/>
                <w:szCs w:val="20"/>
              </w:rPr>
              <w:t xml:space="preserve">. И </w:t>
            </w:r>
            <w:proofErr w:type="spellStart"/>
            <w:r w:rsidRPr="00E94DA3">
              <w:rPr>
                <w:sz w:val="20"/>
                <w:szCs w:val="20"/>
              </w:rPr>
              <w:t>внеб</w:t>
            </w:r>
            <w:proofErr w:type="gramStart"/>
            <w:r w:rsidRPr="00E94DA3">
              <w:rPr>
                <w:sz w:val="20"/>
                <w:szCs w:val="20"/>
              </w:rPr>
              <w:t>.ф</w:t>
            </w:r>
            <w:proofErr w:type="gramEnd"/>
            <w:r w:rsidRPr="00E94DA3">
              <w:rPr>
                <w:sz w:val="20"/>
                <w:szCs w:val="20"/>
              </w:rPr>
              <w:t>онд</w:t>
            </w:r>
            <w:proofErr w:type="spellEnd"/>
            <w:r w:rsidRPr="00E94DA3">
              <w:rPr>
                <w:sz w:val="20"/>
                <w:szCs w:val="20"/>
              </w:rPr>
              <w:t>. 3-15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Белоножкина</w:t>
            </w:r>
            <w:proofErr w:type="spellEnd"/>
            <w:r w:rsidRPr="00E94DA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760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 xml:space="preserve">МДК 02.01. Инф.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и сети 3-9а</w:t>
            </w:r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Елизарова Е.Н.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5B2A" w:rsidRPr="003E3326" w:rsidTr="00230666">
        <w:tc>
          <w:tcPr>
            <w:tcW w:w="1354" w:type="dxa"/>
          </w:tcPr>
          <w:p w:rsidR="00635B2A" w:rsidRPr="003E3326" w:rsidRDefault="00635B2A" w:rsidP="00230666">
            <w:pPr>
              <w:contextualSpacing/>
              <w:jc w:val="center"/>
              <w:rPr>
                <w:bCs/>
              </w:rPr>
            </w:pPr>
            <w:r w:rsidRPr="003E3326">
              <w:rPr>
                <w:bCs/>
              </w:rPr>
              <w:t>10. 16</w:t>
            </w:r>
            <w:r w:rsidRPr="003E3326">
              <w:rPr>
                <w:bCs/>
                <w:vertAlign w:val="superscript"/>
              </w:rPr>
              <w:t>40</w:t>
            </w:r>
            <w:r w:rsidRPr="003E3326">
              <w:rPr>
                <w:bCs/>
              </w:rPr>
              <w:t xml:space="preserve"> – 17</w:t>
            </w:r>
            <w:r w:rsidRPr="003E3326">
              <w:rPr>
                <w:bCs/>
                <w:vertAlign w:val="superscript"/>
              </w:rPr>
              <w:t>25</w:t>
            </w:r>
          </w:p>
        </w:tc>
        <w:tc>
          <w:tcPr>
            <w:tcW w:w="3506" w:type="dxa"/>
            <w:gridSpan w:val="2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Педагогика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3-1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r w:rsidRPr="00E94DA3">
              <w:rPr>
                <w:color w:val="000000"/>
                <w:sz w:val="20"/>
                <w:szCs w:val="20"/>
              </w:rPr>
              <w:t>Рыжкова Е.А.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  <w:p w:rsidR="00635B2A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2-8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Хомутецкая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61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МДК 02.06 Псих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орг. общ. дет. ДВ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Лекц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Каракулин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7272" w:type="dxa"/>
            <w:gridSpan w:val="4"/>
          </w:tcPr>
          <w:p w:rsidR="00635B2A" w:rsidRPr="00382C42" w:rsidRDefault="00635B2A" w:rsidP="0023066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2C42">
              <w:rPr>
                <w:b/>
                <w:color w:val="000000" w:themeColor="text1"/>
                <w:sz w:val="20"/>
                <w:szCs w:val="20"/>
              </w:rPr>
              <w:t>Организационное собрание</w:t>
            </w:r>
          </w:p>
          <w:p w:rsidR="00635B2A" w:rsidRPr="00E94DA3" w:rsidRDefault="00635B2A" w:rsidP="0023066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1-12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color w:val="000000" w:themeColor="text1"/>
                <w:sz w:val="20"/>
                <w:szCs w:val="20"/>
              </w:rPr>
              <w:t>Пономарева О.И.</w:t>
            </w:r>
          </w:p>
        </w:tc>
      </w:tr>
      <w:tr w:rsidR="00635B2A" w:rsidRPr="003E3326" w:rsidTr="00230666">
        <w:tc>
          <w:tcPr>
            <w:tcW w:w="1354" w:type="dxa"/>
          </w:tcPr>
          <w:p w:rsidR="00635B2A" w:rsidRPr="003E3326" w:rsidRDefault="00635B2A" w:rsidP="00230666">
            <w:pPr>
              <w:jc w:val="center"/>
              <w:rPr>
                <w:bCs/>
              </w:rPr>
            </w:pPr>
            <w:r w:rsidRPr="003E3326">
              <w:rPr>
                <w:bCs/>
              </w:rPr>
              <w:t>11. 17</w:t>
            </w:r>
            <w:r w:rsidRPr="003E3326">
              <w:rPr>
                <w:bCs/>
                <w:vertAlign w:val="superscript"/>
              </w:rPr>
              <w:t>30</w:t>
            </w:r>
            <w:r w:rsidRPr="003E3326">
              <w:rPr>
                <w:bCs/>
              </w:rPr>
              <w:t xml:space="preserve"> - 18</w:t>
            </w:r>
            <w:r w:rsidRPr="003E3326">
              <w:rPr>
                <w:bCs/>
                <w:vertAlign w:val="superscript"/>
              </w:rPr>
              <w:t>15</w:t>
            </w:r>
          </w:p>
        </w:tc>
        <w:tc>
          <w:tcPr>
            <w:tcW w:w="1750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DA3">
              <w:rPr>
                <w:bCs/>
                <w:color w:val="000000"/>
                <w:sz w:val="20"/>
                <w:szCs w:val="20"/>
              </w:rPr>
              <w:t>МДК 02.06 Псих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орг. общ. дет. ДВ</w:t>
            </w:r>
          </w:p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94DA3">
              <w:rPr>
                <w:sz w:val="20"/>
                <w:szCs w:val="20"/>
              </w:rPr>
              <w:t>Лекц</w:t>
            </w:r>
            <w:proofErr w:type="gramStart"/>
            <w:r w:rsidRPr="00E94DA3">
              <w:rPr>
                <w:sz w:val="20"/>
                <w:szCs w:val="20"/>
              </w:rPr>
              <w:t>.з</w:t>
            </w:r>
            <w:proofErr w:type="gramEnd"/>
            <w:r w:rsidRPr="00E94DA3">
              <w:rPr>
                <w:sz w:val="20"/>
                <w:szCs w:val="20"/>
              </w:rPr>
              <w:t>ал</w:t>
            </w:r>
            <w:proofErr w:type="spellEnd"/>
          </w:p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Каракулин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план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неур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раб. по ФК</w:t>
            </w:r>
            <w:r>
              <w:rPr>
                <w:bCs/>
                <w:color w:val="000000"/>
                <w:sz w:val="20"/>
                <w:szCs w:val="20"/>
              </w:rPr>
              <w:t xml:space="preserve">  1-12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Пимонова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5B2A" w:rsidRPr="003E3326" w:rsidTr="00230666">
        <w:tc>
          <w:tcPr>
            <w:tcW w:w="1354" w:type="dxa"/>
            <w:vAlign w:val="center"/>
          </w:tcPr>
          <w:p w:rsidR="00635B2A" w:rsidRPr="003E3326" w:rsidRDefault="00635B2A" w:rsidP="00230666">
            <w:pPr>
              <w:jc w:val="center"/>
            </w:pPr>
            <w:r w:rsidRPr="003E3326">
              <w:t>12. 18</w:t>
            </w:r>
            <w:r w:rsidRPr="003E3326">
              <w:rPr>
                <w:vertAlign w:val="superscript"/>
              </w:rPr>
              <w:t>20</w:t>
            </w:r>
            <w:r w:rsidRPr="003E3326">
              <w:t>-19</w:t>
            </w:r>
            <w:r w:rsidRPr="003E3326">
              <w:rPr>
                <w:vertAlign w:val="superscript"/>
              </w:rPr>
              <w:t>05</w:t>
            </w:r>
          </w:p>
        </w:tc>
        <w:tc>
          <w:tcPr>
            <w:tcW w:w="1750" w:type="dxa"/>
          </w:tcPr>
          <w:p w:rsidR="00635B2A" w:rsidRPr="00E94DA3" w:rsidRDefault="00635B2A" w:rsidP="002306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35B2A" w:rsidRPr="00E94DA3" w:rsidRDefault="00635B2A" w:rsidP="002306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Осн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план</w:t>
            </w:r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4DA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94DA3">
              <w:rPr>
                <w:bCs/>
                <w:color w:val="000000"/>
                <w:sz w:val="20"/>
                <w:szCs w:val="20"/>
              </w:rPr>
              <w:t>неур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>. раб. по ФК</w:t>
            </w:r>
            <w:r>
              <w:rPr>
                <w:bCs/>
                <w:color w:val="000000"/>
                <w:sz w:val="20"/>
                <w:szCs w:val="20"/>
              </w:rPr>
              <w:t xml:space="preserve"> 1-12</w:t>
            </w:r>
          </w:p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4DA3">
              <w:rPr>
                <w:bCs/>
                <w:color w:val="000000"/>
                <w:sz w:val="20"/>
                <w:szCs w:val="20"/>
              </w:rPr>
              <w:t>Пимонова</w:t>
            </w:r>
            <w:proofErr w:type="spellEnd"/>
            <w:r w:rsidRPr="00E94DA3">
              <w:rPr>
                <w:bCs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759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635B2A" w:rsidRPr="00E94DA3" w:rsidRDefault="00635B2A" w:rsidP="002306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35B2A" w:rsidRPr="00E94DA3" w:rsidRDefault="00635B2A" w:rsidP="00635B2A">
      <w:pPr>
        <w:pStyle w:val="1"/>
        <w:tabs>
          <w:tab w:val="left" w:pos="12191"/>
          <w:tab w:val="left" w:pos="12333"/>
        </w:tabs>
        <w:spacing w:before="120"/>
        <w:ind w:left="9923"/>
        <w:jc w:val="both"/>
        <w:rPr>
          <w:b w:val="0"/>
          <w:bCs/>
          <w:color w:val="000000"/>
          <w:sz w:val="22"/>
          <w:szCs w:val="22"/>
        </w:rPr>
      </w:pPr>
      <w:r w:rsidRPr="00E94DA3">
        <w:rPr>
          <w:b w:val="0"/>
          <w:bCs/>
          <w:color w:val="000000"/>
          <w:sz w:val="22"/>
          <w:szCs w:val="22"/>
        </w:rPr>
        <w:t>Составитель:</w:t>
      </w:r>
    </w:p>
    <w:p w:rsidR="00635B2A" w:rsidRPr="00E94DA3" w:rsidRDefault="00635B2A" w:rsidP="00635B2A">
      <w:pPr>
        <w:pStyle w:val="1"/>
        <w:tabs>
          <w:tab w:val="left" w:pos="12191"/>
          <w:tab w:val="left" w:pos="12333"/>
        </w:tabs>
        <w:ind w:left="9923"/>
        <w:jc w:val="both"/>
        <w:rPr>
          <w:b w:val="0"/>
          <w:bCs/>
          <w:color w:val="000000"/>
          <w:sz w:val="22"/>
          <w:szCs w:val="22"/>
        </w:rPr>
      </w:pPr>
      <w:r w:rsidRPr="00E94DA3">
        <w:rPr>
          <w:b w:val="0"/>
          <w:bCs/>
          <w:color w:val="000000"/>
          <w:sz w:val="22"/>
          <w:szCs w:val="22"/>
        </w:rPr>
        <w:t>Зав. отд. заочного обучения                  О.И. Пономарева</w:t>
      </w:r>
    </w:p>
    <w:p w:rsidR="00635B2A" w:rsidRPr="00E94DA3" w:rsidRDefault="00635B2A" w:rsidP="00635B2A">
      <w:pPr>
        <w:pStyle w:val="1"/>
        <w:tabs>
          <w:tab w:val="left" w:pos="12191"/>
          <w:tab w:val="left" w:pos="12333"/>
        </w:tabs>
        <w:ind w:left="9923"/>
        <w:jc w:val="both"/>
        <w:rPr>
          <w:b w:val="0"/>
          <w:bCs/>
          <w:color w:val="000000"/>
          <w:sz w:val="22"/>
          <w:szCs w:val="22"/>
        </w:rPr>
      </w:pPr>
      <w:r w:rsidRPr="00E94DA3">
        <w:rPr>
          <w:b w:val="0"/>
          <w:bCs/>
          <w:color w:val="000000"/>
          <w:sz w:val="22"/>
          <w:szCs w:val="22"/>
        </w:rPr>
        <w:t>Согласовано:</w:t>
      </w:r>
    </w:p>
    <w:p w:rsidR="00B9499C" w:rsidRDefault="00635B2A" w:rsidP="00635B2A">
      <w:pPr>
        <w:ind w:left="9923"/>
        <w:jc w:val="both"/>
      </w:pPr>
      <w:r w:rsidRPr="00E94DA3">
        <w:rPr>
          <w:bCs/>
          <w:color w:val="000000"/>
          <w:sz w:val="22"/>
          <w:szCs w:val="22"/>
        </w:rPr>
        <w:t>Зам. директора по УВР                         С.В. Герасименко</w:t>
      </w:r>
      <w:bookmarkStart w:id="0" w:name="_GoBack"/>
      <w:bookmarkEnd w:id="0"/>
    </w:p>
    <w:sectPr w:rsidR="00B9499C" w:rsidSect="00635B2A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A"/>
    <w:rsid w:val="00635B2A"/>
    <w:rsid w:val="00B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B2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2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B2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2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1</cp:revision>
  <dcterms:created xsi:type="dcterms:W3CDTF">2018-11-02T07:29:00Z</dcterms:created>
  <dcterms:modified xsi:type="dcterms:W3CDTF">2018-11-02T07:30:00Z</dcterms:modified>
</cp:coreProperties>
</file>