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7" w:type="dxa"/>
        <w:tblInd w:w="-1026" w:type="dxa"/>
        <w:tblLook w:val="04A0" w:firstRow="1" w:lastRow="0" w:firstColumn="1" w:lastColumn="0" w:noHBand="0" w:noVBand="1"/>
      </w:tblPr>
      <w:tblGrid>
        <w:gridCol w:w="5018"/>
        <w:gridCol w:w="5069"/>
      </w:tblGrid>
      <w:tr w:rsidR="00ED68FE" w:rsidRPr="00321927" w:rsidTr="00ED68FE">
        <w:trPr>
          <w:trHeight w:val="8745"/>
        </w:trPr>
        <w:tc>
          <w:tcPr>
            <w:tcW w:w="10087" w:type="dxa"/>
            <w:gridSpan w:val="2"/>
          </w:tcPr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321927">
              <w:rPr>
                <w:b/>
                <w:color w:val="000000"/>
                <w:sz w:val="18"/>
                <w:szCs w:val="18"/>
                <w:lang w:val="ru-RU" w:eastAsia="ru-RU"/>
              </w:rPr>
              <w:t>КОМИТЕТ ОБРАЗОВАНИЯ, НАУКИ И МОЛОДЕЖНОЙ ПОЛИТИКИ ВОЛГОГРАДСКОЙ ОБЛАСТИ</w:t>
            </w: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18"/>
                <w:szCs w:val="1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321927">
              <w:rPr>
                <w:b/>
                <w:color w:val="000000"/>
                <w:sz w:val="18"/>
                <w:szCs w:val="18"/>
                <w:lang w:val="ru-RU" w:eastAsia="ru-RU"/>
              </w:rPr>
              <w:t>ГОСУДАРСТВЕННОЕ АВТОНОМНОЕ ПРОФЕССИОНАЛЬНОЕ ОБРАЗОВАТЕЛЬНОЕ УЧРЕЖДЕНИЕ</w:t>
            </w: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 w:rsidRPr="00321927">
              <w:rPr>
                <w:b/>
                <w:color w:val="000000"/>
                <w:sz w:val="18"/>
                <w:szCs w:val="18"/>
                <w:lang w:val="ru-RU" w:eastAsia="ru-RU"/>
              </w:rPr>
              <w:t>«ВОЛГОГРАДСКИЙ СОЦИАЛЬНО-ПЕДАГОГИЧЕСКИЙ КОЛЛЕДЖ»</w:t>
            </w: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2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2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2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2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Кафедра педагогики и психологии</w:t>
            </w:r>
          </w:p>
          <w:p w:rsidR="00ED68FE" w:rsidRPr="00321927" w:rsidRDefault="00ED68FE" w:rsidP="00ED68FE">
            <w:pPr>
              <w:tabs>
                <w:tab w:val="left" w:pos="2218"/>
              </w:tabs>
              <w:spacing w:line="360" w:lineRule="auto"/>
              <w:ind w:left="742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21927">
              <w:rPr>
                <w:color w:val="000000"/>
                <w:sz w:val="28"/>
                <w:szCs w:val="28"/>
              </w:rPr>
              <w:t>Специальность 44.02.0</w:t>
            </w:r>
            <w:r w:rsidR="00432401">
              <w:rPr>
                <w:color w:val="000000"/>
                <w:sz w:val="28"/>
                <w:szCs w:val="28"/>
              </w:rPr>
              <w:t>2</w:t>
            </w:r>
            <w:r w:rsidRPr="00321927">
              <w:rPr>
                <w:color w:val="000000"/>
                <w:sz w:val="28"/>
                <w:szCs w:val="28"/>
              </w:rPr>
              <w:t xml:space="preserve"> </w:t>
            </w:r>
            <w:r w:rsidR="00432401">
              <w:rPr>
                <w:color w:val="000000"/>
                <w:sz w:val="28"/>
                <w:szCs w:val="28"/>
              </w:rPr>
              <w:t>Преподавание в начальных классах</w:t>
            </w: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pacing w:val="2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</w:p>
          <w:p w:rsidR="00ED68FE" w:rsidRPr="00321927" w:rsidRDefault="00432401" w:rsidP="00ED68FE">
            <w:pPr>
              <w:pStyle w:val="a3"/>
              <w:ind w:left="742"/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  <w:t>Дипломная</w:t>
            </w:r>
            <w:r w:rsidR="00ED68FE" w:rsidRPr="00321927"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работа</w:t>
            </w: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321927"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 xml:space="preserve">ИГРОВАЯ ДЕЯТЕЛЬНОСТЬ В ПРОЦЕССЕ СОЦИАЛИЗАЦИИ ДЕТЕЙ </w:t>
            </w:r>
            <w:r w:rsidR="00432401"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>МЛАДШЕГО</w:t>
            </w:r>
            <w:r w:rsidR="00432401" w:rsidRPr="00321927"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</w:t>
            </w:r>
          </w:p>
          <w:p w:rsidR="00ED68FE" w:rsidRPr="00321927" w:rsidRDefault="00ED68FE" w:rsidP="00ED68FE">
            <w:pPr>
              <w:pStyle w:val="a3"/>
              <w:ind w:left="742"/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321927"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 xml:space="preserve">ШКОЛЬНОГО </w:t>
            </w:r>
            <w:bookmarkStart w:id="0" w:name="_GoBack"/>
            <w:bookmarkEnd w:id="0"/>
            <w:r w:rsidRPr="00321927"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  <w:t>ВОЗРАСТА</w:t>
            </w:r>
          </w:p>
          <w:p w:rsidR="00ED68FE" w:rsidRPr="00321927" w:rsidRDefault="00ED68FE" w:rsidP="00ED68FE">
            <w:pPr>
              <w:pStyle w:val="a3"/>
              <w:ind w:left="742"/>
              <w:rPr>
                <w:rFonts w:eastAsia="Arial Unicode MS"/>
                <w:b/>
                <w:color w:val="000000"/>
                <w:spacing w:val="2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pacing w:val="20"/>
                <w:sz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color w:val="000000"/>
                <w:spacing w:val="20"/>
                <w:sz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tabs>
                <w:tab w:val="left" w:pos="3544"/>
              </w:tabs>
              <w:ind w:left="5758"/>
              <w:jc w:val="left"/>
              <w:rPr>
                <w:color w:val="000000"/>
                <w:sz w:val="28"/>
                <w:lang w:val="ru-RU" w:eastAsia="ru-RU"/>
              </w:rPr>
            </w:pPr>
            <w:r w:rsidRPr="00321927">
              <w:rPr>
                <w:color w:val="000000"/>
                <w:sz w:val="28"/>
                <w:lang w:val="ru-RU" w:eastAsia="ru-RU"/>
              </w:rPr>
              <w:t>Автор: студентка группы 4 «А»</w:t>
            </w:r>
          </w:p>
          <w:p w:rsidR="00ED68FE" w:rsidRPr="00321927" w:rsidRDefault="00ED68FE" w:rsidP="00ED68FE">
            <w:pPr>
              <w:pStyle w:val="a3"/>
              <w:ind w:left="5758"/>
              <w:jc w:val="left"/>
              <w:rPr>
                <w:color w:val="000000"/>
                <w:sz w:val="28"/>
                <w:lang w:val="ru-RU" w:eastAsia="ru-RU"/>
              </w:rPr>
            </w:pPr>
            <w:proofErr w:type="spellStart"/>
            <w:r w:rsidRPr="00321927">
              <w:rPr>
                <w:color w:val="000000"/>
                <w:sz w:val="28"/>
                <w:lang w:val="ru-RU" w:eastAsia="ru-RU"/>
              </w:rPr>
              <w:t>Брагилева</w:t>
            </w:r>
            <w:proofErr w:type="spellEnd"/>
            <w:r w:rsidRPr="00321927">
              <w:rPr>
                <w:color w:val="000000"/>
                <w:sz w:val="28"/>
                <w:lang w:val="ru-RU" w:eastAsia="ru-RU"/>
              </w:rPr>
              <w:t xml:space="preserve"> Анна Сергеевна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2"/>
                <w:lang w:val="ru-RU" w:eastAsia="ru-RU"/>
              </w:rPr>
            </w:pPr>
          </w:p>
        </w:tc>
      </w:tr>
      <w:tr w:rsidR="00ED68FE" w:rsidRPr="00321927" w:rsidTr="00ED68FE">
        <w:trPr>
          <w:trHeight w:val="1594"/>
        </w:trPr>
        <w:tc>
          <w:tcPr>
            <w:tcW w:w="5018" w:type="dxa"/>
          </w:tcPr>
          <w:p w:rsidR="00ED68FE" w:rsidRPr="00321927" w:rsidRDefault="00ED68FE" w:rsidP="00ED68FE">
            <w:pPr>
              <w:pStyle w:val="a3"/>
              <w:tabs>
                <w:tab w:val="left" w:pos="3544"/>
              </w:tabs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tabs>
                <w:tab w:val="left" w:pos="3544"/>
              </w:tabs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Руководитель:</w:t>
            </w:r>
          </w:p>
          <w:p w:rsidR="00ED68FE" w:rsidRPr="00321927" w:rsidRDefault="00ED68FE" w:rsidP="00ED68FE">
            <w:pPr>
              <w:pStyle w:val="a3"/>
              <w:tabs>
                <w:tab w:val="left" w:pos="3544"/>
              </w:tabs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 xml:space="preserve">преподаватель педагогики </w:t>
            </w:r>
          </w:p>
          <w:p w:rsidR="00ED68FE" w:rsidRDefault="00ED68FE" w:rsidP="00ED68FE">
            <w:pPr>
              <w:pStyle w:val="a3"/>
              <w:tabs>
                <w:tab w:val="left" w:pos="3544"/>
              </w:tabs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__________________</w:t>
            </w:r>
            <w:r w:rsidR="00286F4C">
              <w:rPr>
                <w:color w:val="000000"/>
                <w:sz w:val="28"/>
                <w:szCs w:val="28"/>
                <w:lang w:val="ru-RU" w:eastAsia="ru-RU"/>
              </w:rPr>
              <w:t>_____</w:t>
            </w:r>
          </w:p>
          <w:p w:rsidR="00286F4C" w:rsidRPr="00286F4C" w:rsidRDefault="00286F4C" w:rsidP="00286F4C">
            <w:pPr>
              <w:pStyle w:val="a3"/>
              <w:tabs>
                <w:tab w:val="left" w:pos="3544"/>
              </w:tabs>
              <w:ind w:left="33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286F4C"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>Ф.И.О.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«____»_______________20____ г.</w:t>
            </w: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69" w:type="dxa"/>
          </w:tcPr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 xml:space="preserve">Рецензент: 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 xml:space="preserve">преподаватель педагогики </w:t>
            </w:r>
          </w:p>
          <w:p w:rsidR="00286F4C" w:rsidRDefault="00286F4C" w:rsidP="00286F4C">
            <w:pPr>
              <w:pStyle w:val="a3"/>
              <w:tabs>
                <w:tab w:val="left" w:pos="3544"/>
              </w:tabs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__________________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_____</w:t>
            </w:r>
          </w:p>
          <w:p w:rsidR="00286F4C" w:rsidRPr="00286F4C" w:rsidRDefault="00286F4C" w:rsidP="00286F4C">
            <w:pPr>
              <w:pStyle w:val="a3"/>
              <w:tabs>
                <w:tab w:val="left" w:pos="3544"/>
              </w:tabs>
              <w:ind w:left="33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286F4C"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>Ф.И.О.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«____»_______________20____ г.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D68FE" w:rsidRPr="00321927" w:rsidTr="00ED68FE">
        <w:trPr>
          <w:trHeight w:val="1085"/>
        </w:trPr>
        <w:tc>
          <w:tcPr>
            <w:tcW w:w="10087" w:type="dxa"/>
            <w:gridSpan w:val="2"/>
          </w:tcPr>
          <w:p w:rsidR="00ED68FE" w:rsidRPr="00321927" w:rsidRDefault="00ED68FE" w:rsidP="00ED68FE">
            <w:pPr>
              <w:pStyle w:val="a3"/>
              <w:tabs>
                <w:tab w:val="left" w:pos="3544"/>
              </w:tabs>
              <w:ind w:left="742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Работа допущена к защите</w:t>
            </w:r>
          </w:p>
          <w:p w:rsidR="00432401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За</w:t>
            </w:r>
            <w:r w:rsidR="00286F4C">
              <w:rPr>
                <w:color w:val="000000"/>
                <w:sz w:val="28"/>
                <w:szCs w:val="28"/>
                <w:lang w:val="ru-RU" w:eastAsia="ru-RU"/>
              </w:rPr>
              <w:t>м. директора по УВР</w:t>
            </w:r>
            <w:r w:rsidRPr="00321927">
              <w:rPr>
                <w:color w:val="000000"/>
                <w:sz w:val="28"/>
                <w:szCs w:val="28"/>
                <w:lang w:val="ru-RU" w:eastAsia="ru-RU"/>
              </w:rPr>
              <w:t>_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________</w:t>
            </w:r>
            <w:r w:rsidR="00432401">
              <w:rPr>
                <w:color w:val="000000"/>
                <w:sz w:val="28"/>
                <w:szCs w:val="28"/>
                <w:lang w:val="ru-RU" w:eastAsia="ru-RU"/>
              </w:rPr>
              <w:t>Герасименко С.В.</w:t>
            </w: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 w:rsidRPr="00321927">
              <w:rPr>
                <w:color w:val="000000"/>
                <w:sz w:val="28"/>
                <w:szCs w:val="28"/>
                <w:lang w:val="ru-RU" w:eastAsia="ru-RU"/>
              </w:rPr>
              <w:t>«____»_________________20____ г.</w:t>
            </w: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28"/>
                <w:lang w:val="ru-RU" w:eastAsia="ru-RU"/>
              </w:rPr>
            </w:pPr>
          </w:p>
          <w:p w:rsidR="00ED68FE" w:rsidRPr="00321927" w:rsidRDefault="00ED68FE" w:rsidP="00ED68FE">
            <w:pPr>
              <w:pStyle w:val="a3"/>
              <w:ind w:left="742"/>
              <w:rPr>
                <w:b/>
                <w:color w:val="000000"/>
                <w:sz w:val="28"/>
                <w:lang w:val="ru-RU" w:eastAsia="ru-RU"/>
              </w:rPr>
            </w:pPr>
            <w:r w:rsidRPr="00321927">
              <w:rPr>
                <w:b/>
                <w:color w:val="000000"/>
                <w:sz w:val="28"/>
                <w:lang w:val="ru-RU" w:eastAsia="ru-RU"/>
              </w:rPr>
              <w:t>Волгоград</w:t>
            </w:r>
          </w:p>
          <w:p w:rsidR="00ED68FE" w:rsidRPr="00321927" w:rsidRDefault="00286F4C" w:rsidP="00432401">
            <w:pPr>
              <w:pStyle w:val="a3"/>
              <w:ind w:left="742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/>
                <w:sz w:val="28"/>
                <w:lang w:val="ru-RU" w:eastAsia="ru-RU"/>
              </w:rPr>
              <w:t>202</w:t>
            </w:r>
            <w:r w:rsidR="00432401">
              <w:rPr>
                <w:b/>
                <w:color w:val="000000"/>
                <w:sz w:val="28"/>
                <w:lang w:val="ru-RU" w:eastAsia="ru-RU"/>
              </w:rPr>
              <w:t>3</w:t>
            </w:r>
            <w:r w:rsidR="00ED68FE" w:rsidRPr="00321927">
              <w:rPr>
                <w:b/>
                <w:color w:val="000000"/>
                <w:sz w:val="28"/>
                <w:lang w:val="ru-RU" w:eastAsia="ru-RU"/>
              </w:rPr>
              <w:t xml:space="preserve"> г.</w:t>
            </w:r>
          </w:p>
        </w:tc>
      </w:tr>
    </w:tbl>
    <w:p w:rsidR="002763EC" w:rsidRDefault="002763EC" w:rsidP="00ED68FE"/>
    <w:sectPr w:rsidR="0027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FE"/>
    <w:rsid w:val="002763EC"/>
    <w:rsid w:val="00286F4C"/>
    <w:rsid w:val="00432401"/>
    <w:rsid w:val="00E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FAE"/>
  <w15:docId w15:val="{46DB6971-9E63-4EA2-8290-A51181F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6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D6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68FE"/>
    <w:pPr>
      <w:jc w:val="center"/>
    </w:pPr>
    <w:rPr>
      <w:szCs w:val="20"/>
      <w:lang w:val="en-US" w:eastAsia="x-none"/>
    </w:rPr>
  </w:style>
  <w:style w:type="character" w:customStyle="1" w:styleId="a4">
    <w:name w:val="Заголовок Знак"/>
    <w:basedOn w:val="a0"/>
    <w:link w:val="a3"/>
    <w:rsid w:val="00ED68FE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Пономарёва</dc:creator>
  <cp:lastModifiedBy>Ольга</cp:lastModifiedBy>
  <cp:revision>2</cp:revision>
  <dcterms:created xsi:type="dcterms:W3CDTF">2023-02-01T16:10:00Z</dcterms:created>
  <dcterms:modified xsi:type="dcterms:W3CDTF">2023-02-01T16:10:00Z</dcterms:modified>
</cp:coreProperties>
</file>